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4C1EE" w14:textId="77777777" w:rsidR="00900E17" w:rsidRPr="00F15B6D" w:rsidRDefault="0063796A" w:rsidP="00C73F25">
      <w:pPr>
        <w:jc w:val="center"/>
        <w:rPr>
          <w:rFonts w:ascii="HelveticaNeueLT Std" w:hAnsi="HelveticaNeueLT Std" w:cs="Calibri"/>
          <w:b/>
          <w:bCs/>
          <w:noProof/>
          <w:color w:val="44546A" w:themeColor="text2"/>
          <w:sz w:val="28"/>
          <w:szCs w:val="28"/>
          <w:lang w:val="es-AR" w:eastAsia="es-AR"/>
        </w:rPr>
      </w:pPr>
      <w:r w:rsidRPr="00F15B6D">
        <w:rPr>
          <w:rFonts w:ascii="HelveticaNeueLT Std" w:hAnsi="HelveticaNeueLT Std" w:cs="Calibri"/>
          <w:b/>
          <w:bCs/>
          <w:noProof/>
          <w:color w:val="44546A" w:themeColor="text2"/>
          <w:sz w:val="28"/>
          <w:szCs w:val="28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522DFE" wp14:editId="53E2E431">
                <wp:simplePos x="0" y="0"/>
                <wp:positionH relativeFrom="column">
                  <wp:posOffset>676275</wp:posOffset>
                </wp:positionH>
                <wp:positionV relativeFrom="paragraph">
                  <wp:posOffset>714375</wp:posOffset>
                </wp:positionV>
                <wp:extent cx="5019675" cy="9810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AABD1" w14:textId="77777777" w:rsidR="00AD2306" w:rsidRDefault="00AD2306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z w:val="44"/>
                                <w:szCs w:val="32"/>
                                <w:lang w:val="es-AR"/>
                              </w:rPr>
                            </w:pPr>
                            <w:r w:rsidRPr="00AD2306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z w:val="44"/>
                                <w:szCs w:val="32"/>
                                <w:lang w:val="es-AR"/>
                              </w:rPr>
                              <w:t xml:space="preserve">Formación de Green </w:t>
                            </w:r>
                            <w:proofErr w:type="spellStart"/>
                            <w:r w:rsidRPr="00AD2306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z w:val="44"/>
                                <w:szCs w:val="32"/>
                                <w:lang w:val="es-AR"/>
                              </w:rPr>
                              <w:t>Belts</w:t>
                            </w:r>
                            <w:proofErr w:type="spellEnd"/>
                            <w:r w:rsidRPr="00AD2306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z w:val="44"/>
                                <w:szCs w:val="32"/>
                                <w:lang w:val="es-AR"/>
                              </w:rPr>
                              <w:t xml:space="preserve"> </w:t>
                            </w:r>
                          </w:p>
                          <w:p w14:paraId="518EAF03" w14:textId="4FC12023" w:rsidR="009B014E" w:rsidRPr="007A7D7E" w:rsidRDefault="00AD2306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s-AR"/>
                              </w:rPr>
                            </w:pPr>
                            <w:r w:rsidRPr="00AD2306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z w:val="44"/>
                                <w:szCs w:val="32"/>
                                <w:lang w:val="es-AR"/>
                              </w:rPr>
                              <w:t>Lean Sigma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522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5pt;margin-top:56.25pt;width:395.25pt;height:7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" filled="f" stroked="f">
                <v:textbox>
                  <w:txbxContent>
                    <w:p w14:paraId="3EFAABD1" w14:textId="77777777" w:rsidR="00AD2306" w:rsidRDefault="00AD2306">
                      <w:pPr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z w:val="44"/>
                          <w:szCs w:val="32"/>
                          <w:lang w:val="es-AR"/>
                        </w:rPr>
                      </w:pPr>
                      <w:r w:rsidRPr="00AD2306"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z w:val="44"/>
                          <w:szCs w:val="32"/>
                          <w:lang w:val="es-AR"/>
                        </w:rPr>
                        <w:t xml:space="preserve">Formación de Green </w:t>
                      </w:r>
                      <w:proofErr w:type="spellStart"/>
                      <w:r w:rsidRPr="00AD2306"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z w:val="44"/>
                          <w:szCs w:val="32"/>
                          <w:lang w:val="es-AR"/>
                        </w:rPr>
                        <w:t>Belts</w:t>
                      </w:r>
                      <w:proofErr w:type="spellEnd"/>
                      <w:r w:rsidRPr="00AD2306"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z w:val="44"/>
                          <w:szCs w:val="32"/>
                          <w:lang w:val="es-AR"/>
                        </w:rPr>
                        <w:t xml:space="preserve"> </w:t>
                      </w:r>
                    </w:p>
                    <w:p w14:paraId="518EAF03" w14:textId="4FC12023" w:rsidR="009B014E" w:rsidRPr="007A7D7E" w:rsidRDefault="00AD2306">
                      <w:pPr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z w:val="36"/>
                          <w:szCs w:val="32"/>
                          <w:lang w:val="es-AR"/>
                        </w:rPr>
                      </w:pPr>
                      <w:r w:rsidRPr="00AD2306"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z w:val="44"/>
                          <w:szCs w:val="32"/>
                          <w:lang w:val="es-AR"/>
                        </w:rPr>
                        <w:t>Lean Sigma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0E17" w:rsidRPr="00F15B6D">
        <w:rPr>
          <w:rFonts w:ascii="HelveticaNeueLT Std" w:hAnsi="HelveticaNeueLT Std" w:cs="Calibri"/>
          <w:b/>
          <w:bCs/>
          <w:noProof/>
          <w:color w:val="44546A" w:themeColor="text2"/>
          <w:sz w:val="28"/>
          <w:szCs w:val="28"/>
          <w:lang w:val="es-AR" w:eastAsia="es-AR"/>
        </w:rPr>
        <w:drawing>
          <wp:anchor distT="0" distB="0" distL="114300" distR="114300" simplePos="0" relativeHeight="251661312" behindDoc="0" locked="0" layoutInCell="1" allowOverlap="1" wp14:anchorId="25CA3EFE" wp14:editId="5ADF6FD0">
            <wp:simplePos x="0" y="0"/>
            <wp:positionH relativeFrom="column">
              <wp:posOffset>-914400</wp:posOffset>
            </wp:positionH>
            <wp:positionV relativeFrom="paragraph">
              <wp:posOffset>228600</wp:posOffset>
            </wp:positionV>
            <wp:extent cx="7696200" cy="2059305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 sist gestion copi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3"/>
                    <a:stretch/>
                  </pic:blipFill>
                  <pic:spPr bwMode="auto">
                    <a:xfrm>
                      <a:off x="0" y="0"/>
                      <a:ext cx="7696200" cy="205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611FD" w14:textId="0F7FD20F" w:rsidR="001374F5" w:rsidRDefault="00B65D7E" w:rsidP="007A7D7E">
      <w:pPr>
        <w:jc w:val="center"/>
        <w:rPr>
          <w:rFonts w:ascii="Arial Unicode MS" w:eastAsia="Arial Unicode MS" w:hAnsi="Arial Unicode MS" w:cs="Arial Unicode MS"/>
          <w:b/>
          <w:i/>
          <w:color w:val="51A3C3"/>
          <w:sz w:val="26"/>
          <w:szCs w:val="26"/>
          <w:lang w:val="es-ES_tradnl"/>
        </w:rPr>
      </w:pPr>
      <w:r>
        <w:rPr>
          <w:rFonts w:ascii="Arial Unicode MS" w:eastAsia="Arial Unicode MS" w:hAnsi="Arial Unicode MS" w:cs="Arial Unicode MS"/>
          <w:b/>
          <w:i/>
          <w:color w:val="51A3C3"/>
          <w:sz w:val="26"/>
          <w:szCs w:val="26"/>
          <w:lang w:val="es-ES_tradnl"/>
        </w:rPr>
        <w:t>L</w:t>
      </w:r>
      <w:r w:rsidR="00AE10FB" w:rsidRPr="00AE10FB">
        <w:rPr>
          <w:rFonts w:ascii="Arial Unicode MS" w:eastAsia="Arial Unicode MS" w:hAnsi="Arial Unicode MS" w:cs="Arial Unicode MS"/>
          <w:b/>
          <w:i/>
          <w:color w:val="51A3C3"/>
          <w:sz w:val="26"/>
          <w:szCs w:val="26"/>
          <w:lang w:val="es-ES_tradnl"/>
        </w:rPr>
        <w:t xml:space="preserve">os </w:t>
      </w:r>
      <w:r>
        <w:rPr>
          <w:rFonts w:ascii="Arial Unicode MS" w:eastAsia="Arial Unicode MS" w:hAnsi="Arial Unicode MS" w:cs="Arial Unicode MS"/>
          <w:b/>
          <w:i/>
          <w:color w:val="51A3C3"/>
          <w:sz w:val="26"/>
          <w:szCs w:val="26"/>
          <w:lang w:val="es-ES_tradnl"/>
        </w:rPr>
        <w:t>colaboradores metodológicos</w:t>
      </w:r>
      <w:r w:rsidR="00AE10FB" w:rsidRPr="00AE10FB">
        <w:rPr>
          <w:rFonts w:ascii="Arial Unicode MS" w:eastAsia="Arial Unicode MS" w:hAnsi="Arial Unicode MS" w:cs="Arial Unicode MS"/>
          <w:b/>
          <w:i/>
          <w:color w:val="51A3C3"/>
          <w:sz w:val="26"/>
          <w:szCs w:val="26"/>
          <w:lang w:val="es-ES_tradnl"/>
        </w:rPr>
        <w:t xml:space="preserve"> </w:t>
      </w:r>
      <w:r>
        <w:rPr>
          <w:rFonts w:ascii="Arial Unicode MS" w:eastAsia="Arial Unicode MS" w:hAnsi="Arial Unicode MS" w:cs="Arial Unicode MS"/>
          <w:b/>
          <w:i/>
          <w:color w:val="51A3C3"/>
          <w:sz w:val="26"/>
          <w:szCs w:val="26"/>
          <w:lang w:val="es-ES_tradnl"/>
        </w:rPr>
        <w:t>para</w:t>
      </w:r>
      <w:r w:rsidR="00AE10FB" w:rsidRPr="00AE10FB">
        <w:rPr>
          <w:rFonts w:ascii="Arial Unicode MS" w:eastAsia="Arial Unicode MS" w:hAnsi="Arial Unicode MS" w:cs="Arial Unicode MS"/>
          <w:b/>
          <w:i/>
          <w:color w:val="51A3C3"/>
          <w:sz w:val="26"/>
          <w:szCs w:val="26"/>
          <w:lang w:val="es-ES_tradnl"/>
        </w:rPr>
        <w:t xml:space="preserve"> el desarrollo de proyectos de mejora con impacto en </w:t>
      </w:r>
      <w:r>
        <w:rPr>
          <w:rFonts w:ascii="Arial Unicode MS" w:eastAsia="Arial Unicode MS" w:hAnsi="Arial Unicode MS" w:cs="Arial Unicode MS"/>
          <w:b/>
          <w:i/>
          <w:color w:val="51A3C3"/>
          <w:sz w:val="26"/>
          <w:szCs w:val="26"/>
          <w:lang w:val="es-ES_tradnl"/>
        </w:rPr>
        <w:t>el Negocio</w:t>
      </w:r>
    </w:p>
    <w:p w14:paraId="5180F563" w14:textId="77777777" w:rsidR="00AE10FB" w:rsidRPr="007A7D7E" w:rsidRDefault="00AE10FB" w:rsidP="007A7D7E">
      <w:pPr>
        <w:jc w:val="center"/>
        <w:rPr>
          <w:rFonts w:ascii="Arial Unicode MS" w:eastAsia="Arial Unicode MS" w:hAnsi="Arial Unicode MS" w:cs="Arial Unicode MS"/>
        </w:rPr>
      </w:pPr>
    </w:p>
    <w:p w14:paraId="40C7CBAC" w14:textId="3EAD4074" w:rsidR="00C73F25" w:rsidRPr="007A7D7E" w:rsidRDefault="00B91C53" w:rsidP="007A7D7E">
      <w:pPr>
        <w:pStyle w:val="Ttulo2"/>
        <w:numPr>
          <w:ilvl w:val="0"/>
          <w:numId w:val="18"/>
        </w:numPr>
        <w:spacing w:after="120"/>
        <w:jc w:val="both"/>
        <w:rPr>
          <w:rFonts w:ascii="Arial Unicode MS" w:eastAsia="Arial Unicode MS" w:hAnsi="Arial Unicode MS" w:cs="Arial Unicode MS"/>
          <w:color w:val="51A3C3"/>
          <w:sz w:val="28"/>
          <w:szCs w:val="28"/>
        </w:rPr>
      </w:pPr>
      <w:r w:rsidRPr="007A7D7E">
        <w:rPr>
          <w:rFonts w:ascii="Arial Unicode MS" w:eastAsia="Arial Unicode MS" w:hAnsi="Arial Unicode MS" w:cs="Arial Unicode MS"/>
          <w:color w:val="51A3C3"/>
          <w:sz w:val="28"/>
          <w:szCs w:val="28"/>
        </w:rPr>
        <w:t xml:space="preserve">¿Qué </w:t>
      </w:r>
      <w:r w:rsidR="00E9037A">
        <w:rPr>
          <w:rFonts w:ascii="Arial Unicode MS" w:eastAsia="Arial Unicode MS" w:hAnsi="Arial Unicode MS" w:cs="Arial Unicode MS"/>
          <w:color w:val="51A3C3"/>
          <w:sz w:val="28"/>
          <w:szCs w:val="28"/>
        </w:rPr>
        <w:t xml:space="preserve">es </w:t>
      </w:r>
      <w:r w:rsidR="00AD2306">
        <w:rPr>
          <w:rFonts w:ascii="Arial Unicode MS" w:eastAsia="Arial Unicode MS" w:hAnsi="Arial Unicode MS" w:cs="Arial Unicode MS"/>
          <w:color w:val="51A3C3"/>
          <w:sz w:val="28"/>
          <w:szCs w:val="28"/>
        </w:rPr>
        <w:t xml:space="preserve">la formación de Green </w:t>
      </w:r>
      <w:proofErr w:type="spellStart"/>
      <w:r w:rsidR="00AD2306">
        <w:rPr>
          <w:rFonts w:ascii="Arial Unicode MS" w:eastAsia="Arial Unicode MS" w:hAnsi="Arial Unicode MS" w:cs="Arial Unicode MS"/>
          <w:color w:val="51A3C3"/>
          <w:sz w:val="28"/>
          <w:szCs w:val="28"/>
        </w:rPr>
        <w:t>Belt</w:t>
      </w:r>
      <w:proofErr w:type="spellEnd"/>
      <w:r w:rsidR="00AD2306">
        <w:rPr>
          <w:rFonts w:ascii="Arial Unicode MS" w:eastAsia="Arial Unicode MS" w:hAnsi="Arial Unicode MS" w:cs="Arial Unicode MS"/>
          <w:color w:val="51A3C3"/>
          <w:sz w:val="28"/>
          <w:szCs w:val="28"/>
        </w:rPr>
        <w:t xml:space="preserve"> Lean Sigma</w:t>
      </w:r>
      <w:r w:rsidRPr="007A7D7E">
        <w:rPr>
          <w:rFonts w:ascii="Arial Unicode MS" w:eastAsia="Arial Unicode MS" w:hAnsi="Arial Unicode MS" w:cs="Arial Unicode MS"/>
          <w:color w:val="51A3C3"/>
          <w:sz w:val="28"/>
          <w:szCs w:val="28"/>
        </w:rPr>
        <w:t>?</w:t>
      </w:r>
    </w:p>
    <w:p w14:paraId="2EC51769" w14:textId="67891D4A" w:rsidR="00AE10FB" w:rsidRPr="00AE10FB" w:rsidRDefault="00AE10FB" w:rsidP="00AE10FB">
      <w:pPr>
        <w:spacing w:before="120" w:after="120"/>
        <w:jc w:val="both"/>
        <w:rPr>
          <w:rFonts w:ascii="Arial Unicode MS" w:eastAsia="Arial Unicode MS" w:hAnsi="Arial Unicode MS" w:cs="Arial Unicode MS"/>
        </w:rPr>
      </w:pPr>
      <w:r w:rsidRPr="00AE10FB">
        <w:rPr>
          <w:rFonts w:ascii="Arial Unicode MS" w:eastAsia="Arial Unicode MS" w:hAnsi="Arial Unicode MS" w:cs="Arial Unicode MS"/>
        </w:rPr>
        <w:t xml:space="preserve">Los Green </w:t>
      </w:r>
      <w:proofErr w:type="spellStart"/>
      <w:r w:rsidRPr="00AE10FB">
        <w:rPr>
          <w:rFonts w:ascii="Arial Unicode MS" w:eastAsia="Arial Unicode MS" w:hAnsi="Arial Unicode MS" w:cs="Arial Unicode MS"/>
        </w:rPr>
        <w:t>Belts</w:t>
      </w:r>
      <w:proofErr w:type="spellEnd"/>
      <w:r w:rsidRPr="00AE10FB">
        <w:rPr>
          <w:rFonts w:ascii="Arial Unicode MS" w:eastAsia="Arial Unicode MS" w:hAnsi="Arial Unicode MS" w:cs="Arial Unicode MS"/>
        </w:rPr>
        <w:t xml:space="preserve"> Lean Sigma son los miembros de los equipos multifuncionales. Es personal especializado en sus tareas que da soporte en los proyectos a los Black </w:t>
      </w:r>
      <w:proofErr w:type="spellStart"/>
      <w:r w:rsidRPr="00AE10FB">
        <w:rPr>
          <w:rFonts w:ascii="Arial Unicode MS" w:eastAsia="Arial Unicode MS" w:hAnsi="Arial Unicode MS" w:cs="Arial Unicode MS"/>
        </w:rPr>
        <w:t>Belts</w:t>
      </w:r>
      <w:proofErr w:type="spellEnd"/>
      <w:r w:rsidRPr="00AE10FB">
        <w:rPr>
          <w:rFonts w:ascii="Arial Unicode MS" w:eastAsia="Arial Unicode MS" w:hAnsi="Arial Unicode MS" w:cs="Arial Unicode MS"/>
        </w:rPr>
        <w:t xml:space="preserve"> o que llevan adelante proyectos de menor magnitud. </w:t>
      </w:r>
    </w:p>
    <w:p w14:paraId="6B3DF6A3" w14:textId="77777777" w:rsidR="00AE10FB" w:rsidRPr="007A7D7E" w:rsidRDefault="00AE10FB" w:rsidP="00AD2306">
      <w:pPr>
        <w:spacing w:before="120" w:after="120"/>
        <w:jc w:val="both"/>
        <w:rPr>
          <w:rFonts w:ascii="Arial Unicode MS" w:eastAsia="Arial Unicode MS" w:hAnsi="Arial Unicode MS" w:cs="Arial Unicode MS"/>
        </w:rPr>
      </w:pPr>
    </w:p>
    <w:p w14:paraId="6AC10EBB" w14:textId="77777777" w:rsidR="00AD2306" w:rsidRPr="007A7D7E" w:rsidRDefault="00AD2306" w:rsidP="00AD2306">
      <w:pPr>
        <w:pStyle w:val="Ttulo2"/>
        <w:numPr>
          <w:ilvl w:val="0"/>
          <w:numId w:val="18"/>
        </w:numPr>
        <w:spacing w:after="120"/>
        <w:jc w:val="both"/>
        <w:rPr>
          <w:rFonts w:ascii="Arial Unicode MS" w:eastAsia="Arial Unicode MS" w:hAnsi="Arial Unicode MS" w:cs="Arial Unicode MS"/>
          <w:color w:val="51A3C3"/>
          <w:sz w:val="28"/>
          <w:szCs w:val="28"/>
        </w:rPr>
      </w:pPr>
      <w:r w:rsidRPr="007A7D7E">
        <w:rPr>
          <w:rFonts w:ascii="Arial Unicode MS" w:eastAsia="Arial Unicode MS" w:hAnsi="Arial Unicode MS" w:cs="Arial Unicode MS"/>
          <w:color w:val="51A3C3"/>
          <w:sz w:val="28"/>
          <w:szCs w:val="28"/>
        </w:rPr>
        <w:t>Programa</w:t>
      </w:r>
    </w:p>
    <w:p w14:paraId="60FB3FAB" w14:textId="08C6F0B3" w:rsidR="00AD2306" w:rsidRDefault="00AE10FB" w:rsidP="00AD2306">
      <w:pPr>
        <w:spacing w:before="120" w:after="120"/>
        <w:jc w:val="both"/>
        <w:rPr>
          <w:rFonts w:ascii="Arial Unicode MS" w:eastAsia="Arial Unicode MS" w:hAnsi="Arial Unicode MS" w:cs="Arial Unicode MS"/>
        </w:rPr>
      </w:pPr>
      <w:r w:rsidRPr="00AE10FB">
        <w:rPr>
          <w:rFonts w:ascii="Arial Unicode MS" w:eastAsia="Arial Unicode MS" w:hAnsi="Arial Unicode MS" w:cs="Arial Unicode MS"/>
        </w:rPr>
        <w:t xml:space="preserve">Se describe la totalidad de las herramientas adquiridas por el Green </w:t>
      </w:r>
      <w:proofErr w:type="spellStart"/>
      <w:r w:rsidRPr="00AE10FB">
        <w:rPr>
          <w:rFonts w:ascii="Arial Unicode MS" w:eastAsia="Arial Unicode MS" w:hAnsi="Arial Unicode MS" w:cs="Arial Unicode MS"/>
        </w:rPr>
        <w:t>Belt</w:t>
      </w:r>
      <w:proofErr w:type="spellEnd"/>
      <w:r w:rsidRPr="00AE10FB">
        <w:rPr>
          <w:rFonts w:ascii="Arial Unicode MS" w:eastAsia="Arial Unicode MS" w:hAnsi="Arial Unicode MS" w:cs="Arial Unicode MS"/>
        </w:rPr>
        <w:t xml:space="preserve"> </w:t>
      </w:r>
      <w:r w:rsidR="00B65D7E">
        <w:rPr>
          <w:rFonts w:ascii="Arial Unicode MS" w:eastAsia="Arial Unicode MS" w:hAnsi="Arial Unicode MS" w:cs="Arial Unicode MS"/>
        </w:rPr>
        <w:t>Lean Sigma</w:t>
      </w:r>
      <w:r w:rsidRPr="00AE10FB">
        <w:rPr>
          <w:rFonts w:ascii="Arial Unicode MS" w:eastAsia="Arial Unicode MS" w:hAnsi="Arial Unicode MS" w:cs="Arial Unicode MS"/>
        </w:rPr>
        <w:t>.</w:t>
      </w:r>
    </w:p>
    <w:p w14:paraId="530CB348" w14:textId="77777777" w:rsidR="00B65D7E" w:rsidRDefault="00B65D7E" w:rsidP="00AD2306">
      <w:pPr>
        <w:spacing w:before="120" w:after="120"/>
        <w:jc w:val="both"/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37"/>
      </w:tblGrid>
      <w:tr w:rsidR="00AD2306" w:rsidRPr="00AD2306" w14:paraId="5612D8BE" w14:textId="77777777" w:rsidTr="00AE10FB">
        <w:trPr>
          <w:trHeight w:val="436"/>
        </w:trPr>
        <w:tc>
          <w:tcPr>
            <w:tcW w:w="1980" w:type="dxa"/>
            <w:shd w:val="clear" w:color="auto" w:fill="auto"/>
          </w:tcPr>
          <w:p w14:paraId="6D265746" w14:textId="1A596A1B" w:rsidR="00AD2306" w:rsidRPr="00AD2306" w:rsidRDefault="00AD2306" w:rsidP="00AD2306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AD23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Etapa DMAIC</w:t>
            </w:r>
          </w:p>
        </w:tc>
        <w:tc>
          <w:tcPr>
            <w:tcW w:w="7037" w:type="dxa"/>
            <w:shd w:val="clear" w:color="auto" w:fill="auto"/>
          </w:tcPr>
          <w:p w14:paraId="72EF0154" w14:textId="5692F0BD" w:rsidR="00AD2306" w:rsidRPr="00AD2306" w:rsidRDefault="00AD2306" w:rsidP="00AD2306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AD23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Herramienta</w:t>
            </w:r>
          </w:p>
        </w:tc>
      </w:tr>
      <w:tr w:rsidR="00AD2306" w:rsidRPr="00AD2306" w14:paraId="01EE83F1" w14:textId="77777777" w:rsidTr="00AE10FB">
        <w:tc>
          <w:tcPr>
            <w:tcW w:w="1980" w:type="dxa"/>
            <w:shd w:val="clear" w:color="auto" w:fill="auto"/>
          </w:tcPr>
          <w:p w14:paraId="2C11DA26" w14:textId="77777777" w:rsidR="00AD2306" w:rsidRPr="00AD2306" w:rsidRDefault="00AD2306" w:rsidP="00690AA1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14:paraId="43EAB793" w14:textId="77777777" w:rsidR="00AD2306" w:rsidRPr="00AD2306" w:rsidRDefault="00AD2306" w:rsidP="00690AA1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14:paraId="1E915F17" w14:textId="77777777" w:rsidR="00AD2306" w:rsidRPr="00AD2306" w:rsidRDefault="00AD2306" w:rsidP="00690AA1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14:paraId="49F9C348" w14:textId="77777777" w:rsidR="00AD2306" w:rsidRPr="00AD2306" w:rsidRDefault="00AD2306" w:rsidP="00690AA1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AD23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DEFINIR</w:t>
            </w:r>
          </w:p>
        </w:tc>
        <w:tc>
          <w:tcPr>
            <w:tcW w:w="7037" w:type="dxa"/>
            <w:shd w:val="clear" w:color="auto" w:fill="auto"/>
          </w:tcPr>
          <w:p w14:paraId="4351FF54" w14:textId="70870136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Introducción a la </w:t>
            </w:r>
            <w:r w:rsidR="00B65D7E">
              <w:rPr>
                <w:rFonts w:ascii="Arial Unicode MS" w:eastAsia="Arial Unicode MS" w:hAnsi="Arial Unicode MS" w:cs="Arial Unicode MS"/>
                <w:sz w:val="22"/>
                <w:szCs w:val="22"/>
              </w:rPr>
              <w:t>E</w:t>
            </w: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xcelencia Operacional</w:t>
            </w:r>
          </w:p>
          <w:p w14:paraId="3BBD0C3D" w14:textId="77777777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Introducción a Lean Sigma</w:t>
            </w:r>
          </w:p>
          <w:p w14:paraId="5E8B4804" w14:textId="77777777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Selección de Proyectos</w:t>
            </w:r>
          </w:p>
          <w:p w14:paraId="2056A2B6" w14:textId="77777777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Identificación de Clientes y </w:t>
            </w:r>
            <w:proofErr w:type="spellStart"/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CTQs</w:t>
            </w:r>
            <w:proofErr w:type="spellEnd"/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(Críticos para la calidad)</w:t>
            </w:r>
          </w:p>
          <w:p w14:paraId="36ACF11E" w14:textId="27F5AE46" w:rsidR="00AE10FB" w:rsidRPr="00AE10FB" w:rsidRDefault="00B65D7E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Definición del A</w:t>
            </w:r>
            <w:r w:rsidR="00AE10FB"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lcance del Proyecto y Métricas.</w:t>
            </w:r>
          </w:p>
          <w:p w14:paraId="23AACCF0" w14:textId="77777777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Equipo Seis Sigma y </w:t>
            </w:r>
            <w:proofErr w:type="spellStart"/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Stakeholders</w:t>
            </w:r>
            <w:proofErr w:type="spellEnd"/>
          </w:p>
          <w:p w14:paraId="6A84E023" w14:textId="77777777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SIPOC</w:t>
            </w:r>
          </w:p>
          <w:p w14:paraId="06978D76" w14:textId="642E79DD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Cálculo de </w:t>
            </w:r>
            <w:r w:rsidR="00B65D7E">
              <w:rPr>
                <w:rFonts w:ascii="Arial Unicode MS" w:eastAsia="Arial Unicode MS" w:hAnsi="Arial Unicode MS" w:cs="Arial Unicode MS"/>
                <w:sz w:val="22"/>
                <w:szCs w:val="22"/>
              </w:rPr>
              <w:t>R</w:t>
            </w: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etorno </w:t>
            </w:r>
            <w:r w:rsidR="00B65D7E">
              <w:rPr>
                <w:rFonts w:ascii="Arial Unicode MS" w:eastAsia="Arial Unicode MS" w:hAnsi="Arial Unicode MS" w:cs="Arial Unicode MS"/>
                <w:sz w:val="22"/>
                <w:szCs w:val="22"/>
              </w:rPr>
              <w:t>E</w:t>
            </w: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conómico (Métrica </w:t>
            </w:r>
            <w:r w:rsidR="00B65D7E">
              <w:rPr>
                <w:rFonts w:ascii="Arial Unicode MS" w:eastAsia="Arial Unicode MS" w:hAnsi="Arial Unicode MS" w:cs="Arial Unicode MS"/>
                <w:sz w:val="22"/>
                <w:szCs w:val="22"/>
              </w:rPr>
              <w:t>F</w:t>
            </w: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inanciera)</w:t>
            </w:r>
          </w:p>
          <w:p w14:paraId="56EDF576" w14:textId="59C4C339" w:rsidR="00AD2306" w:rsidRPr="00AD2306" w:rsidRDefault="00AE10FB" w:rsidP="00B65D7E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Definición del </w:t>
            </w:r>
            <w:r w:rsidR="00B65D7E">
              <w:rPr>
                <w:rFonts w:ascii="Arial Unicode MS" w:eastAsia="Arial Unicode MS" w:hAnsi="Arial Unicode MS" w:cs="Arial Unicode MS"/>
                <w:sz w:val="22"/>
                <w:szCs w:val="22"/>
              </w:rPr>
              <w:t>P</w:t>
            </w: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roblema</w:t>
            </w:r>
          </w:p>
        </w:tc>
      </w:tr>
    </w:tbl>
    <w:p w14:paraId="1B5C5B51" w14:textId="77777777" w:rsidR="00B65D7E" w:rsidRDefault="00B65D7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37"/>
      </w:tblGrid>
      <w:tr w:rsidR="00AD2306" w:rsidRPr="00AD2306" w14:paraId="16481E4E" w14:textId="77777777" w:rsidTr="00AE10FB">
        <w:tc>
          <w:tcPr>
            <w:tcW w:w="1980" w:type="dxa"/>
            <w:shd w:val="clear" w:color="auto" w:fill="auto"/>
          </w:tcPr>
          <w:p w14:paraId="36486062" w14:textId="21DC4C00" w:rsidR="00AD2306" w:rsidRPr="00AD2306" w:rsidRDefault="00AD2306" w:rsidP="00690AA1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14:paraId="11A67369" w14:textId="77777777" w:rsidR="00AD2306" w:rsidRPr="00AD2306" w:rsidRDefault="00AD2306" w:rsidP="00690AA1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14:paraId="39A64B87" w14:textId="77777777" w:rsidR="00AD2306" w:rsidRPr="00AD2306" w:rsidRDefault="00AD2306" w:rsidP="00690AA1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14:paraId="3BAC3F5A" w14:textId="77777777" w:rsidR="00AD2306" w:rsidRPr="00AD2306" w:rsidRDefault="00AD2306" w:rsidP="00690AA1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14:paraId="5A073A35" w14:textId="7C7C9B2E" w:rsidR="00AD2306" w:rsidRDefault="00AD2306" w:rsidP="00690AA1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14:paraId="535A27A0" w14:textId="77777777" w:rsidR="00465A8F" w:rsidRPr="00AD2306" w:rsidRDefault="00465A8F" w:rsidP="00690AA1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14:paraId="6250ED47" w14:textId="77777777" w:rsidR="00AD2306" w:rsidRPr="00AD2306" w:rsidRDefault="00AD2306" w:rsidP="00690AA1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14:paraId="55AB9775" w14:textId="77777777" w:rsidR="00AD2306" w:rsidRPr="00AD2306" w:rsidRDefault="00AD2306" w:rsidP="00690AA1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14:paraId="32DE351A" w14:textId="77777777" w:rsidR="00AD2306" w:rsidRPr="00AD2306" w:rsidRDefault="00AD2306" w:rsidP="00690AA1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AD23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MEDIR</w:t>
            </w:r>
          </w:p>
        </w:tc>
        <w:tc>
          <w:tcPr>
            <w:tcW w:w="7037" w:type="dxa"/>
            <w:shd w:val="clear" w:color="auto" w:fill="auto"/>
          </w:tcPr>
          <w:p w14:paraId="7AD3784B" w14:textId="57DB2F9A" w:rsidR="00AE10FB" w:rsidRPr="00AE10FB" w:rsidRDefault="00B65D7E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Identificación de</w:t>
            </w:r>
            <w:r w:rsidR="00AE10FB"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</w:t>
            </w:r>
            <w:r w:rsidR="00AE10FB"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esperdicios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y</w:t>
            </w:r>
            <w:r w:rsidR="00AE10FB"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Restricciones</w:t>
            </w:r>
          </w:p>
          <w:p w14:paraId="1DBADB5F" w14:textId="23CB3DD6" w:rsidR="00AE10FB" w:rsidRPr="00AE10FB" w:rsidRDefault="005778D1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Mapeo de la C</w:t>
            </w:r>
            <w:r w:rsidR="00AE10FB"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adena de Valor (VSM)</w:t>
            </w:r>
          </w:p>
          <w:p w14:paraId="024CBB11" w14:textId="77777777" w:rsidR="00B65D7E" w:rsidRPr="00AE10FB" w:rsidRDefault="00B65D7E" w:rsidP="00B65D7E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Diagrama de Spaghetti</w:t>
            </w:r>
          </w:p>
          <w:p w14:paraId="247E8462" w14:textId="28A126EA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Mapa de Proceso</w:t>
            </w:r>
            <w:r w:rsidR="00B65D7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(VA, NAV, Situación “Antes de”, Identificación de Variables)</w:t>
            </w:r>
          </w:p>
          <w:p w14:paraId="24A97846" w14:textId="77777777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Matriz Causa y Efecto</w:t>
            </w:r>
          </w:p>
          <w:p w14:paraId="1477D2A6" w14:textId="77777777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AMFE (Análisis del Modo de Falla y sus Efectos)</w:t>
            </w:r>
          </w:p>
          <w:p w14:paraId="53D8ED24" w14:textId="30FB1082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Diseño del Plan de Colecta</w:t>
            </w:r>
            <w:r w:rsidR="00465A8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de Datos</w:t>
            </w:r>
          </w:p>
          <w:p w14:paraId="7572227D" w14:textId="38341CAA" w:rsidR="00AE10FB" w:rsidRPr="00AE10FB" w:rsidRDefault="00B65D7E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Medición</w:t>
            </w:r>
            <w:r w:rsidR="00AE10FB"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de Tiempos</w:t>
            </w:r>
          </w:p>
          <w:p w14:paraId="2C11C189" w14:textId="552B0370" w:rsidR="00B65D7E" w:rsidRPr="00AE10FB" w:rsidRDefault="00B65D7E" w:rsidP="00B65D7E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Estadística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</w:t>
            </w: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escriptiva (Mues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treo, estadísticos de centrado,</w:t>
            </w: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dispersión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y forma, Distribución Normal</w:t>
            </w: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)</w:t>
            </w:r>
          </w:p>
          <w:p w14:paraId="3FD69ADA" w14:textId="7EF8DD83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Análisis Gráfico de los Datos (Histograma, Serie de Tiempo, Dispersión</w:t>
            </w:r>
            <w:r w:rsidR="00B65D7E">
              <w:rPr>
                <w:rFonts w:ascii="Arial Unicode MS" w:eastAsia="Arial Unicode MS" w:hAnsi="Arial Unicode MS" w:cs="Arial Unicode MS"/>
                <w:sz w:val="22"/>
                <w:szCs w:val="22"/>
              </w:rPr>
              <w:t>, Pareto, Cajas</w:t>
            </w: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)</w:t>
            </w:r>
          </w:p>
          <w:p w14:paraId="3204EBB7" w14:textId="0E29C32C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Análisis del Sistema</w:t>
            </w:r>
            <w:r w:rsidR="00B65D7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de Medición (Exactitud, Estabilidad y Linealidad; R&amp;R, atributos y </w:t>
            </w: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var</w:t>
            </w:r>
            <w:r w:rsidR="00B65D7E">
              <w:rPr>
                <w:rFonts w:ascii="Arial Unicode MS" w:eastAsia="Arial Unicode MS" w:hAnsi="Arial Unicode MS" w:cs="Arial Unicode MS"/>
                <w:sz w:val="22"/>
                <w:szCs w:val="22"/>
              </w:rPr>
              <w:t>iables</w:t>
            </w: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)</w:t>
            </w:r>
          </w:p>
          <w:p w14:paraId="01D3A759" w14:textId="77777777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Indicadores Operacionales (DPU, DPMO, FTY, PPM, Z)</w:t>
            </w:r>
          </w:p>
          <w:p w14:paraId="2FC7A8F8" w14:textId="77777777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Capacidad del proceso y nivel Sigma (</w:t>
            </w:r>
            <w:proofErr w:type="spellStart"/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Cp</w:t>
            </w:r>
            <w:proofErr w:type="spellEnd"/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proofErr w:type="spellStart"/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cpk</w:t>
            </w:r>
            <w:proofErr w:type="spellEnd"/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proofErr w:type="spellStart"/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Pp</w:t>
            </w:r>
            <w:proofErr w:type="spellEnd"/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</w:t>
            </w:r>
            <w:proofErr w:type="spellStart"/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Ppk</w:t>
            </w:r>
            <w:proofErr w:type="spellEnd"/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)</w:t>
            </w:r>
          </w:p>
          <w:p w14:paraId="19AA0F4F" w14:textId="42013581" w:rsidR="00AE10FB" w:rsidRPr="00AE10FB" w:rsidRDefault="00B65D7E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Calculo de Retorno E</w:t>
            </w:r>
            <w:r w:rsidR="00AE10FB"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conómico</w:t>
            </w:r>
          </w:p>
          <w:p w14:paraId="5A6CAD7B" w14:textId="176C66D8" w:rsidR="00AD2306" w:rsidRPr="00AD2306" w:rsidRDefault="00B65D7E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Definición Final del P</w:t>
            </w:r>
            <w:r w:rsidR="00AE10FB"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roblema</w:t>
            </w:r>
          </w:p>
        </w:tc>
      </w:tr>
      <w:tr w:rsidR="00AD2306" w:rsidRPr="00AD2306" w14:paraId="0241B36E" w14:textId="77777777" w:rsidTr="00AE10F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03CA" w14:textId="77777777" w:rsidR="00AD2306" w:rsidRPr="00AD2306" w:rsidRDefault="00AD2306" w:rsidP="00690AA1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14:paraId="7B671A7F" w14:textId="3B3171BE" w:rsidR="00AD2306" w:rsidRDefault="00AD2306" w:rsidP="00690AA1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14:paraId="72E5603C" w14:textId="609D9F56" w:rsidR="00465A8F" w:rsidRDefault="00465A8F" w:rsidP="00690AA1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14:paraId="19F68CF9" w14:textId="7B7EA826" w:rsidR="00465A8F" w:rsidRDefault="00465A8F" w:rsidP="00690AA1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14:paraId="3D706A3B" w14:textId="77777777" w:rsidR="00AD2306" w:rsidRPr="00AD2306" w:rsidRDefault="00AD2306" w:rsidP="00690AA1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AD23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ANALIZAR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363B" w14:textId="77777777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Flujo Continuo, Tiempo </w:t>
            </w:r>
            <w:proofErr w:type="spellStart"/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Takt</w:t>
            </w:r>
            <w:proofErr w:type="spellEnd"/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y Balance de trabajo</w:t>
            </w:r>
          </w:p>
          <w:p w14:paraId="5E5B6107" w14:textId="77777777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Teoría de las restricciones (TOC) </w:t>
            </w:r>
          </w:p>
          <w:p w14:paraId="72A64373" w14:textId="77777777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SMED (Cambio rápido)</w:t>
            </w:r>
          </w:p>
          <w:p w14:paraId="6F7680EB" w14:textId="77777777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Mantenimiento Productivo Total (TPM)</w:t>
            </w:r>
          </w:p>
          <w:p w14:paraId="303CB82D" w14:textId="77777777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Intervalo de confianza</w:t>
            </w:r>
          </w:p>
          <w:p w14:paraId="2472531E" w14:textId="77777777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Test de Hipótesis (Muestro, hipótesis, P-</w:t>
            </w:r>
            <w:proofErr w:type="spellStart"/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value</w:t>
            </w:r>
            <w:proofErr w:type="spellEnd"/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, Riesgos, Normales y Proporciones))</w:t>
            </w:r>
          </w:p>
          <w:p w14:paraId="50EB6549" w14:textId="09E447DF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Correlación y </w:t>
            </w:r>
            <w:r w:rsidR="00465A8F">
              <w:rPr>
                <w:rFonts w:ascii="Arial Unicode MS" w:eastAsia="Arial Unicode MS" w:hAnsi="Arial Unicode MS" w:cs="Arial Unicode MS"/>
                <w:sz w:val="22"/>
                <w:szCs w:val="22"/>
              </w:rPr>
              <w:t>R</w:t>
            </w: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egresión </w:t>
            </w:r>
            <w:r w:rsidR="00465A8F">
              <w:rPr>
                <w:rFonts w:ascii="Arial Unicode MS" w:eastAsia="Arial Unicode MS" w:hAnsi="Arial Unicode MS" w:cs="Arial Unicode MS"/>
                <w:sz w:val="22"/>
                <w:szCs w:val="22"/>
              </w:rPr>
              <w:t>L</w:t>
            </w: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ineal Simple</w:t>
            </w:r>
          </w:p>
          <w:p w14:paraId="4897CA89" w14:textId="719994FB" w:rsidR="00AD2306" w:rsidRPr="00AD2306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Análisis de la Causa Raíz</w:t>
            </w:r>
          </w:p>
        </w:tc>
      </w:tr>
      <w:tr w:rsidR="00AD2306" w:rsidRPr="00AD2306" w14:paraId="05816095" w14:textId="77777777" w:rsidTr="00AE10F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2548" w14:textId="77777777" w:rsidR="00AD2306" w:rsidRPr="00AD2306" w:rsidRDefault="00AD2306" w:rsidP="00690AA1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14:paraId="1ADBF5FB" w14:textId="14B52767" w:rsidR="00AD2306" w:rsidRDefault="00AD2306" w:rsidP="00690AA1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14:paraId="04B564AD" w14:textId="77777777" w:rsidR="00465A8F" w:rsidRPr="00AD2306" w:rsidRDefault="00465A8F" w:rsidP="00690AA1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14:paraId="037858DB" w14:textId="77777777" w:rsidR="00AD2306" w:rsidRPr="00AD2306" w:rsidRDefault="00AD2306" w:rsidP="00690AA1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AD23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MEJORAR</w:t>
            </w:r>
          </w:p>
          <w:p w14:paraId="3AF585A7" w14:textId="77777777" w:rsidR="00AD2306" w:rsidRPr="00AD2306" w:rsidRDefault="00AD2306" w:rsidP="00690AA1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8E12" w14:textId="77777777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Gerenciamiento Visual y 5S</w:t>
            </w:r>
          </w:p>
          <w:p w14:paraId="4E9E32A3" w14:textId="77777777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spellStart"/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Poka</w:t>
            </w:r>
            <w:proofErr w:type="spellEnd"/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roofErr w:type="spellStart"/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Yoke</w:t>
            </w:r>
            <w:proofErr w:type="spellEnd"/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(soluciones a prueba de error)</w:t>
            </w:r>
          </w:p>
          <w:p w14:paraId="260978D9" w14:textId="77777777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Just in Time y Kanban</w:t>
            </w:r>
          </w:p>
          <w:p w14:paraId="546DEA4F" w14:textId="77777777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Validar Mapa de proceso y diagrama de spaghetti, situación “estado Futuro”</w:t>
            </w:r>
          </w:p>
          <w:p w14:paraId="17C2AB7F" w14:textId="77777777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Identificación y Selección de Mejoras</w:t>
            </w:r>
          </w:p>
          <w:p w14:paraId="7FEEC17A" w14:textId="2239F5F7" w:rsidR="00AD2306" w:rsidRPr="00AD2306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Análisis de riesgo</w:t>
            </w:r>
          </w:p>
        </w:tc>
      </w:tr>
    </w:tbl>
    <w:p w14:paraId="3D1AE4F6" w14:textId="77777777" w:rsidR="00465A8F" w:rsidRDefault="00465A8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37"/>
      </w:tblGrid>
      <w:tr w:rsidR="00AD2306" w:rsidRPr="00AD2306" w14:paraId="185AF068" w14:textId="77777777" w:rsidTr="00AE10F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2DFF6" w14:textId="2D2D4773" w:rsidR="00AD2306" w:rsidRPr="00AD2306" w:rsidRDefault="00AD2306" w:rsidP="00690AA1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14:paraId="1F36C42D" w14:textId="77777777" w:rsidR="00AD2306" w:rsidRPr="00AD2306" w:rsidRDefault="00AD2306" w:rsidP="00690AA1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14:paraId="1310A3BA" w14:textId="77777777" w:rsidR="00AD2306" w:rsidRPr="00AD2306" w:rsidRDefault="00AD2306" w:rsidP="00690AA1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AD23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CONTROLAR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216C" w14:textId="77777777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Plan de implementación Final de Soluciones</w:t>
            </w:r>
          </w:p>
          <w:p w14:paraId="5A1017E8" w14:textId="77777777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Plan de Mantenimiento de Resultados</w:t>
            </w:r>
          </w:p>
          <w:p w14:paraId="3671F9CC" w14:textId="77777777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Detección y corrección de errores</w:t>
            </w:r>
          </w:p>
          <w:p w14:paraId="4D88CAC5" w14:textId="77777777" w:rsidR="00AE10FB" w:rsidRPr="00AE10FB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Validación de Resultados</w:t>
            </w:r>
          </w:p>
          <w:p w14:paraId="1CEF0336" w14:textId="13D7C23C" w:rsidR="00AD2306" w:rsidRPr="00AD2306" w:rsidRDefault="00AE10FB" w:rsidP="00AE10FB">
            <w:pPr>
              <w:numPr>
                <w:ilvl w:val="0"/>
                <w:numId w:val="30"/>
              </w:num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0FB">
              <w:rPr>
                <w:rFonts w:ascii="Arial Unicode MS" w:eastAsia="Arial Unicode MS" w:hAnsi="Arial Unicode MS" w:cs="Arial Unicode MS"/>
                <w:sz w:val="22"/>
                <w:szCs w:val="22"/>
              </w:rPr>
              <w:t>Divulgación, entrega final y cierre del proyecto.</w:t>
            </w:r>
          </w:p>
        </w:tc>
      </w:tr>
    </w:tbl>
    <w:p w14:paraId="2D40F51D" w14:textId="77777777" w:rsidR="00AD2306" w:rsidRDefault="00AD2306" w:rsidP="00AD2306">
      <w:pPr>
        <w:spacing w:before="120" w:after="120"/>
        <w:jc w:val="both"/>
        <w:rPr>
          <w:rFonts w:ascii="Arial Unicode MS" w:eastAsia="Arial Unicode MS" w:hAnsi="Arial Unicode MS" w:cs="Arial Unicode MS"/>
        </w:rPr>
      </w:pPr>
    </w:p>
    <w:p w14:paraId="5E850C13" w14:textId="77777777" w:rsidR="00B91C53" w:rsidRPr="007A7D7E" w:rsidRDefault="00B91C53" w:rsidP="007A7D7E">
      <w:pPr>
        <w:pStyle w:val="Ttulo2"/>
        <w:numPr>
          <w:ilvl w:val="0"/>
          <w:numId w:val="18"/>
        </w:numPr>
        <w:spacing w:after="120"/>
        <w:jc w:val="both"/>
        <w:rPr>
          <w:rFonts w:ascii="Arial Unicode MS" w:eastAsia="Arial Unicode MS" w:hAnsi="Arial Unicode MS" w:cs="Arial Unicode MS"/>
          <w:color w:val="51A3C3"/>
          <w:sz w:val="28"/>
          <w:szCs w:val="28"/>
        </w:rPr>
      </w:pPr>
      <w:r w:rsidRPr="007A7D7E">
        <w:rPr>
          <w:rFonts w:ascii="Arial Unicode MS" w:eastAsia="Arial Unicode MS" w:hAnsi="Arial Unicode MS" w:cs="Arial Unicode MS"/>
          <w:color w:val="51A3C3"/>
          <w:sz w:val="28"/>
          <w:szCs w:val="28"/>
        </w:rPr>
        <w:t>Puesta en Práctica</w:t>
      </w:r>
    </w:p>
    <w:p w14:paraId="5C8F780A" w14:textId="77777777" w:rsidR="00C91DA5" w:rsidRPr="00C91DA5" w:rsidRDefault="00C91DA5" w:rsidP="00C91DA5">
      <w:pPr>
        <w:jc w:val="both"/>
        <w:rPr>
          <w:rFonts w:ascii="Arial Unicode MS" w:eastAsia="Arial Unicode MS" w:hAnsi="Arial Unicode MS" w:cs="Arial Unicode MS"/>
        </w:rPr>
      </w:pPr>
      <w:r w:rsidRPr="00C91DA5">
        <w:rPr>
          <w:rFonts w:ascii="Arial Unicode MS" w:eastAsia="Arial Unicode MS" w:hAnsi="Arial Unicode MS" w:cs="Arial Unicode MS"/>
        </w:rPr>
        <w:t xml:space="preserve">Después de completar este curso, los participantes serán capaces de: </w:t>
      </w:r>
    </w:p>
    <w:p w14:paraId="15A5E284" w14:textId="77777777" w:rsidR="00AE10FB" w:rsidRPr="00AE10FB" w:rsidRDefault="00AE10FB" w:rsidP="00AE10FB">
      <w:pPr>
        <w:pStyle w:val="Prrafodelista"/>
        <w:numPr>
          <w:ilvl w:val="0"/>
          <w:numId w:val="33"/>
        </w:numPr>
        <w:spacing w:before="120" w:after="120"/>
        <w:jc w:val="both"/>
        <w:rPr>
          <w:rFonts w:ascii="Arial Unicode MS" w:eastAsia="Arial Unicode MS" w:hAnsi="Arial Unicode MS" w:cs="Arial Unicode MS"/>
        </w:rPr>
      </w:pPr>
      <w:r w:rsidRPr="00AE10FB">
        <w:rPr>
          <w:rFonts w:ascii="Arial Unicode MS" w:eastAsia="Arial Unicode MS" w:hAnsi="Arial Unicode MS" w:cs="Arial Unicode MS"/>
        </w:rPr>
        <w:t xml:space="preserve">Participar en los equipos y proyectos de los Black </w:t>
      </w:r>
      <w:proofErr w:type="spellStart"/>
      <w:r w:rsidRPr="00AE10FB">
        <w:rPr>
          <w:rFonts w:ascii="Arial Unicode MS" w:eastAsia="Arial Unicode MS" w:hAnsi="Arial Unicode MS" w:cs="Arial Unicode MS"/>
        </w:rPr>
        <w:t>Belts</w:t>
      </w:r>
      <w:proofErr w:type="spellEnd"/>
    </w:p>
    <w:p w14:paraId="17EFAA30" w14:textId="77777777" w:rsidR="00AE10FB" w:rsidRPr="00AE10FB" w:rsidRDefault="00AE10FB" w:rsidP="00AE10FB">
      <w:pPr>
        <w:pStyle w:val="Prrafodelista"/>
        <w:numPr>
          <w:ilvl w:val="0"/>
          <w:numId w:val="33"/>
        </w:numPr>
        <w:spacing w:before="120" w:after="120"/>
        <w:jc w:val="both"/>
        <w:rPr>
          <w:rFonts w:ascii="Arial Unicode MS" w:eastAsia="Arial Unicode MS" w:hAnsi="Arial Unicode MS" w:cs="Arial Unicode MS"/>
        </w:rPr>
      </w:pPr>
      <w:r w:rsidRPr="00AE10FB">
        <w:rPr>
          <w:rFonts w:ascii="Arial Unicode MS" w:eastAsia="Arial Unicode MS" w:hAnsi="Arial Unicode MS" w:cs="Arial Unicode MS"/>
        </w:rPr>
        <w:t>Aplicación de las herramientas del DMAIC a cada proyecto</w:t>
      </w:r>
    </w:p>
    <w:p w14:paraId="6060AACF" w14:textId="77777777" w:rsidR="00AE10FB" w:rsidRPr="00AE10FB" w:rsidRDefault="00AE10FB" w:rsidP="00AE10FB">
      <w:pPr>
        <w:pStyle w:val="Prrafodelista"/>
        <w:numPr>
          <w:ilvl w:val="0"/>
          <w:numId w:val="33"/>
        </w:numPr>
        <w:spacing w:before="120" w:after="120"/>
        <w:jc w:val="both"/>
        <w:rPr>
          <w:rFonts w:ascii="Arial Unicode MS" w:eastAsia="Arial Unicode MS" w:hAnsi="Arial Unicode MS" w:cs="Arial Unicode MS"/>
        </w:rPr>
      </w:pPr>
      <w:r w:rsidRPr="00AE10FB">
        <w:rPr>
          <w:rFonts w:ascii="Arial Unicode MS" w:eastAsia="Arial Unicode MS" w:hAnsi="Arial Unicode MS" w:cs="Arial Unicode MS"/>
        </w:rPr>
        <w:t>Tener un mayor grado de especialización en determinados procesos o áreas</w:t>
      </w:r>
    </w:p>
    <w:p w14:paraId="25BDF791" w14:textId="1A7C9107" w:rsidR="00AE10FB" w:rsidRPr="00AE10FB" w:rsidRDefault="00AE10FB" w:rsidP="00AE10FB">
      <w:pPr>
        <w:pStyle w:val="Prrafodelista"/>
        <w:numPr>
          <w:ilvl w:val="0"/>
          <w:numId w:val="33"/>
        </w:numPr>
        <w:spacing w:before="120" w:after="120"/>
        <w:jc w:val="both"/>
        <w:rPr>
          <w:rFonts w:ascii="Arial Unicode MS" w:eastAsia="Arial Unicode MS" w:hAnsi="Arial Unicode MS" w:cs="Arial Unicode MS"/>
        </w:rPr>
      </w:pPr>
      <w:r w:rsidRPr="00AE10FB">
        <w:rPr>
          <w:rFonts w:ascii="Arial Unicode MS" w:eastAsia="Arial Unicode MS" w:hAnsi="Arial Unicode MS" w:cs="Arial Unicode MS"/>
        </w:rPr>
        <w:t>Llevar adelante proyectos Lean Sigma de mediana envergadura</w:t>
      </w:r>
    </w:p>
    <w:p w14:paraId="31D7611D" w14:textId="77777777" w:rsidR="007A7D7E" w:rsidRPr="0049553D" w:rsidRDefault="007A7D7E" w:rsidP="00C91DA5">
      <w:pPr>
        <w:jc w:val="both"/>
        <w:rPr>
          <w:rFonts w:ascii="Arial Unicode MS" w:eastAsia="Arial Unicode MS" w:hAnsi="Arial Unicode MS" w:cs="Arial Unicode MS"/>
        </w:rPr>
      </w:pPr>
    </w:p>
    <w:p w14:paraId="2EB56243" w14:textId="77777777" w:rsidR="00B91C53" w:rsidRPr="007A7D7E" w:rsidRDefault="00B91C53" w:rsidP="007A7D7E">
      <w:pPr>
        <w:pStyle w:val="Ttulo2"/>
        <w:numPr>
          <w:ilvl w:val="0"/>
          <w:numId w:val="18"/>
        </w:numPr>
        <w:spacing w:after="120"/>
        <w:jc w:val="both"/>
        <w:rPr>
          <w:rFonts w:ascii="Arial Unicode MS" w:eastAsia="Arial Unicode MS" w:hAnsi="Arial Unicode MS" w:cs="Arial Unicode MS"/>
          <w:color w:val="51A3C3"/>
          <w:sz w:val="28"/>
          <w:szCs w:val="28"/>
        </w:rPr>
      </w:pPr>
      <w:r w:rsidRPr="007A7D7E">
        <w:rPr>
          <w:rFonts w:ascii="Arial Unicode MS" w:eastAsia="Arial Unicode MS" w:hAnsi="Arial Unicode MS" w:cs="Arial Unicode MS"/>
          <w:color w:val="51A3C3"/>
          <w:sz w:val="28"/>
          <w:szCs w:val="28"/>
        </w:rPr>
        <w:t>Destinatarios</w:t>
      </w:r>
    </w:p>
    <w:p w14:paraId="75C6E003" w14:textId="27AAF298" w:rsidR="001374F5" w:rsidRDefault="00AE10FB" w:rsidP="007A7D7E">
      <w:pPr>
        <w:rPr>
          <w:rFonts w:ascii="Arial Unicode MS" w:eastAsia="Arial Unicode MS" w:hAnsi="Arial Unicode MS" w:cs="Arial Unicode MS"/>
          <w:lang w:val="es-ES_tradnl"/>
        </w:rPr>
      </w:pPr>
      <w:r w:rsidRPr="00AE10FB">
        <w:rPr>
          <w:rFonts w:ascii="Arial Unicode MS" w:eastAsia="Arial Unicode MS" w:hAnsi="Arial Unicode MS" w:cs="Arial Unicode MS"/>
          <w:lang w:val="es-ES_tradnl"/>
        </w:rPr>
        <w:t>Gerentes, Superintendentes, Supervisores Senior, Ingenieros de Proceso, Técnicos especialistas.</w:t>
      </w:r>
    </w:p>
    <w:p w14:paraId="642973E7" w14:textId="77777777" w:rsidR="00AE10FB" w:rsidRPr="007A7D7E" w:rsidRDefault="00AE10FB" w:rsidP="007A7D7E">
      <w:pPr>
        <w:rPr>
          <w:rFonts w:ascii="Arial Unicode MS" w:eastAsia="Arial Unicode MS" w:hAnsi="Arial Unicode MS" w:cs="Arial Unicode MS"/>
          <w:lang w:val="es-ES_tradnl"/>
        </w:rPr>
      </w:pPr>
    </w:p>
    <w:p w14:paraId="09B09525" w14:textId="77777777" w:rsidR="00B91C53" w:rsidRPr="007A7D7E" w:rsidRDefault="00B91C53" w:rsidP="007A7D7E">
      <w:pPr>
        <w:pStyle w:val="Ttulo2"/>
        <w:numPr>
          <w:ilvl w:val="0"/>
          <w:numId w:val="18"/>
        </w:numPr>
        <w:spacing w:after="120"/>
        <w:jc w:val="both"/>
        <w:rPr>
          <w:rFonts w:ascii="Arial Unicode MS" w:eastAsia="Arial Unicode MS" w:hAnsi="Arial Unicode MS" w:cs="Arial Unicode MS"/>
          <w:color w:val="51A3C3"/>
          <w:sz w:val="28"/>
          <w:szCs w:val="28"/>
        </w:rPr>
      </w:pPr>
      <w:r w:rsidRPr="007A7D7E">
        <w:rPr>
          <w:rFonts w:ascii="Arial Unicode MS" w:eastAsia="Arial Unicode MS" w:hAnsi="Arial Unicode MS" w:cs="Arial Unicode MS"/>
          <w:color w:val="51A3C3"/>
          <w:sz w:val="28"/>
          <w:szCs w:val="28"/>
        </w:rPr>
        <w:t>Duración</w:t>
      </w:r>
    </w:p>
    <w:p w14:paraId="4AC8FF73" w14:textId="19D73ABF" w:rsidR="00C91DA5" w:rsidRPr="00C91DA5" w:rsidRDefault="00C91DA5" w:rsidP="00C91DA5">
      <w:pPr>
        <w:rPr>
          <w:rFonts w:ascii="Arial Unicode MS" w:eastAsia="Arial Unicode MS" w:hAnsi="Arial Unicode MS" w:cs="Arial Unicode MS"/>
          <w:lang w:val="es-ES_tradnl"/>
        </w:rPr>
      </w:pPr>
      <w:r w:rsidRPr="00C91DA5">
        <w:rPr>
          <w:rFonts w:ascii="Arial Unicode MS" w:eastAsia="Arial Unicode MS" w:hAnsi="Arial Unicode MS" w:cs="Arial Unicode MS"/>
          <w:lang w:val="es-ES_tradnl"/>
        </w:rPr>
        <w:t xml:space="preserve">El curso tiene una duración de </w:t>
      </w:r>
      <w:r w:rsidR="00465A8F">
        <w:rPr>
          <w:rFonts w:ascii="Arial Unicode MS" w:eastAsia="Arial Unicode MS" w:hAnsi="Arial Unicode MS" w:cs="Arial Unicode MS"/>
          <w:lang w:val="es-ES_tradnl"/>
        </w:rPr>
        <w:t>9</w:t>
      </w:r>
      <w:r w:rsidR="005130B8">
        <w:rPr>
          <w:rFonts w:ascii="Arial Unicode MS" w:eastAsia="Arial Unicode MS" w:hAnsi="Arial Unicode MS" w:cs="Arial Unicode MS"/>
          <w:lang w:val="es-ES_tradnl"/>
        </w:rPr>
        <w:t xml:space="preserve"> (</w:t>
      </w:r>
      <w:r w:rsidR="00465A8F">
        <w:rPr>
          <w:rFonts w:ascii="Arial Unicode MS" w:eastAsia="Arial Unicode MS" w:hAnsi="Arial Unicode MS" w:cs="Arial Unicode MS"/>
          <w:lang w:val="es-ES_tradnl"/>
        </w:rPr>
        <w:t>nueve</w:t>
      </w:r>
      <w:bookmarkStart w:id="0" w:name="_GoBack"/>
      <w:bookmarkEnd w:id="0"/>
      <w:r w:rsidR="005130B8">
        <w:rPr>
          <w:rFonts w:ascii="Arial Unicode MS" w:eastAsia="Arial Unicode MS" w:hAnsi="Arial Unicode MS" w:cs="Arial Unicode MS"/>
          <w:lang w:val="es-ES_tradnl"/>
        </w:rPr>
        <w:t>)</w:t>
      </w:r>
      <w:r w:rsidRPr="00C91DA5">
        <w:rPr>
          <w:rFonts w:ascii="Arial Unicode MS" w:eastAsia="Arial Unicode MS" w:hAnsi="Arial Unicode MS" w:cs="Arial Unicode MS"/>
          <w:lang w:val="es-ES_tradnl"/>
        </w:rPr>
        <w:t xml:space="preserve"> jornadas</w:t>
      </w:r>
      <w:r w:rsidR="005130B8">
        <w:rPr>
          <w:rFonts w:ascii="Arial Unicode MS" w:eastAsia="Arial Unicode MS" w:hAnsi="Arial Unicode MS" w:cs="Arial Unicode MS"/>
          <w:lang w:val="es-ES_tradnl"/>
        </w:rPr>
        <w:t xml:space="preserve"> completas</w:t>
      </w:r>
      <w:r w:rsidRPr="00C91DA5">
        <w:rPr>
          <w:rFonts w:ascii="Arial Unicode MS" w:eastAsia="Arial Unicode MS" w:hAnsi="Arial Unicode MS" w:cs="Arial Unicode MS"/>
          <w:lang w:val="es-ES_tradnl"/>
        </w:rPr>
        <w:t xml:space="preserve">. </w:t>
      </w:r>
    </w:p>
    <w:sectPr w:rsidR="00C91DA5" w:rsidRPr="00C91DA5" w:rsidSect="00F62F3B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F595A" w14:textId="77777777" w:rsidR="00FF66E8" w:rsidRDefault="00FF66E8" w:rsidP="002A6758">
      <w:r>
        <w:separator/>
      </w:r>
    </w:p>
  </w:endnote>
  <w:endnote w:type="continuationSeparator" w:id="0">
    <w:p w14:paraId="5FEA69F5" w14:textId="77777777" w:rsidR="00FF66E8" w:rsidRDefault="00FF66E8" w:rsidP="002A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447616"/>
      <w:docPartObj>
        <w:docPartGallery w:val="Page Numbers (Bottom of Page)"/>
        <w:docPartUnique/>
      </w:docPartObj>
    </w:sdtPr>
    <w:sdtEndPr>
      <w:rPr>
        <w:rFonts w:ascii="Helvetica LT Std" w:hAnsi="Helvetica LT Std"/>
        <w:noProof/>
      </w:rPr>
    </w:sdtEndPr>
    <w:sdtContent>
      <w:p w14:paraId="4ECA1946" w14:textId="77777777" w:rsidR="00B91C53" w:rsidRDefault="00B91C53">
        <w:pPr>
          <w:pStyle w:val="Piedepgina"/>
          <w:jc w:val="center"/>
        </w:pPr>
        <w:r>
          <w:rPr>
            <w:noProof/>
            <w:lang w:val="es-AR" w:eastAsia="es-AR"/>
          </w:rPr>
          <mc:AlternateContent>
            <mc:Choice Requires="wps">
              <w:drawing>
                <wp:inline distT="0" distB="0" distL="0" distR="0" wp14:anchorId="029CA257" wp14:editId="4E0C8672">
                  <wp:extent cx="5467350" cy="45085"/>
                  <wp:effectExtent l="38100" t="0" r="76200" b="12065"/>
                  <wp:docPr id="6" name="Flowchart: Decision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34B7D0A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" fillcolor="black" strokecolor="#cfcdcd [2894]">
                  <v:fill r:id="rId1" o:title="" type="pattern"/>
                  <w10:anchorlock/>
                </v:shape>
              </w:pict>
            </mc:Fallback>
          </mc:AlternateContent>
        </w:r>
      </w:p>
      <w:p w14:paraId="3A386813" w14:textId="75E1A1C7" w:rsidR="00B91C53" w:rsidRPr="00B91C53" w:rsidRDefault="00B91C53">
        <w:pPr>
          <w:pStyle w:val="Piedepgina"/>
          <w:jc w:val="center"/>
          <w:rPr>
            <w:rFonts w:ascii="Helvetica LT Std" w:hAnsi="Helvetica LT Std"/>
          </w:rPr>
        </w:pPr>
        <w:r w:rsidRPr="00B91C53">
          <w:rPr>
            <w:rFonts w:ascii="Helvetica LT Std" w:hAnsi="Helvetica LT Std"/>
          </w:rPr>
          <w:fldChar w:fldCharType="begin"/>
        </w:r>
        <w:r w:rsidRPr="00B91C53">
          <w:rPr>
            <w:rFonts w:ascii="Helvetica LT Std" w:hAnsi="Helvetica LT Std"/>
          </w:rPr>
          <w:instrText xml:space="preserve"> PAGE    \* MERGEFORMAT </w:instrText>
        </w:r>
        <w:r w:rsidRPr="00B91C53">
          <w:rPr>
            <w:rFonts w:ascii="Helvetica LT Std" w:hAnsi="Helvetica LT Std"/>
          </w:rPr>
          <w:fldChar w:fldCharType="separate"/>
        </w:r>
        <w:r w:rsidR="00465A8F">
          <w:rPr>
            <w:rFonts w:ascii="Helvetica LT Std" w:hAnsi="Helvetica LT Std"/>
            <w:noProof/>
          </w:rPr>
          <w:t>3</w:t>
        </w:r>
        <w:r w:rsidRPr="00B91C53">
          <w:rPr>
            <w:rFonts w:ascii="Helvetica LT Std" w:hAnsi="Helvetica LT Std"/>
            <w:noProof/>
          </w:rPr>
          <w:fldChar w:fldCharType="end"/>
        </w:r>
      </w:p>
    </w:sdtContent>
  </w:sdt>
  <w:p w14:paraId="20FD6BFC" w14:textId="77777777" w:rsidR="00B91C53" w:rsidRDefault="00B91C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3C01A" w14:textId="77777777" w:rsidR="00FF66E8" w:rsidRDefault="00FF66E8" w:rsidP="002A6758">
      <w:r>
        <w:separator/>
      </w:r>
    </w:p>
  </w:footnote>
  <w:footnote w:type="continuationSeparator" w:id="0">
    <w:p w14:paraId="53F3A7FB" w14:textId="77777777" w:rsidR="00FF66E8" w:rsidRDefault="00FF66E8" w:rsidP="002A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918F0" w14:textId="77777777" w:rsidR="00B91C53" w:rsidRDefault="0021596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 wp14:anchorId="0BE5595F" wp14:editId="78A23A1F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553325" cy="892810"/>
          <wp:effectExtent l="0" t="0" r="9525" b="2540"/>
          <wp:wrapNone/>
          <wp:docPr id="1" name="Imagen 1" descr="Estrategia Empresarial-02-02-02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rategia Empresarial-02-02-02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629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3.5pt;height:13.5pt" o:bullet="t">
        <v:imagedata r:id="rId1" o:title="BD21329_"/>
      </v:shape>
    </w:pict>
  </w:numPicBullet>
  <w:numPicBullet w:numPicBulletId="1">
    <w:pict>
      <v:shape id="_x0000_i1074" type="#_x0000_t75" style="width:16.5pt;height:15.75pt" o:bullet="t">
        <v:imagedata r:id="rId2" o:title="CRUZ"/>
      </v:shape>
    </w:pict>
  </w:numPicBullet>
  <w:numPicBullet w:numPicBulletId="2">
    <w:pict>
      <v:shape id="_x0000_i1075" type="#_x0000_t75" style="width:35.25pt;height:16.5pt" o:bullet="t">
        <v:imagedata r:id="rId3" o:title="FLECHA EMPRESARIAL"/>
      </v:shape>
    </w:pict>
  </w:numPicBullet>
  <w:numPicBullet w:numPicBulletId="3">
    <w:pict>
      <v:shape id="_x0000_i1076" type="#_x0000_t75" style="width:20.25pt;height:3pt" o:bullet="t">
        <v:imagedata r:id="rId4" o:title="LINEA EMPRESARIAL"/>
      </v:shape>
    </w:pict>
  </w:numPicBullet>
  <w:numPicBullet w:numPicBulletId="4">
    <w:pict>
      <v:shape id="_x0000_i1077" type="#_x0000_t75" style="width:20.25pt;height:3pt" o:bullet="t">
        <v:imagedata r:id="rId5" o:title="LINEA EMPRESARIAL"/>
      </v:shape>
    </w:pict>
  </w:numPicBullet>
  <w:numPicBullet w:numPicBulletId="5">
    <w:pict>
      <v:shape id="_x0000_i1078" type="#_x0000_t75" style="width:16.5pt;height:13.5pt" o:bullet="t">
        <v:imagedata r:id="rId6" o:title="AAAAAAAAA"/>
      </v:shape>
    </w:pict>
  </w:numPicBullet>
  <w:numPicBullet w:numPicBulletId="6">
    <w:pict>
      <v:shape id="_x0000_i1079" type="#_x0000_t75" style="width:180pt;height:1in" o:bullet="t">
        <v:imagedata r:id="rId7" o:title="PUNTITOS"/>
      </v:shape>
    </w:pict>
  </w:numPicBullet>
  <w:numPicBullet w:numPicBulletId="7">
    <w:pict>
      <v:shape id="_x0000_i1080" type="#_x0000_t75" style="width:132pt;height:53.25pt" o:bullet="t">
        <v:imagedata r:id="rId8" o:title="PUNTO CORTADO"/>
      </v:shape>
    </w:pict>
  </w:numPicBullet>
  <w:numPicBullet w:numPicBulletId="8">
    <w:pict>
      <v:shape id="_x0000_i1081" type="#_x0000_t75" style="width:34.5pt;height:34.5pt" o:bullet="t">
        <v:imagedata r:id="rId9" o:title="circulo"/>
      </v:shape>
    </w:pict>
  </w:numPicBullet>
  <w:numPicBullet w:numPicBulletId="9">
    <w:pict>
      <v:shape id="_x0000_i1082" type="#_x0000_t75" style="width:166.5pt;height:132pt" o:bullet="t">
        <v:imagedata r:id="rId10" o:title="atomooo"/>
      </v:shape>
    </w:pict>
  </w:numPicBullet>
  <w:numPicBullet w:numPicBulletId="10">
    <w:pict>
      <v:shape id="_x0000_i1083" type="#_x0000_t75" style="width:39.75pt;height:34.5pt" o:bullet="t">
        <v:imagedata r:id="rId11" o:title="conver"/>
      </v:shape>
    </w:pict>
  </w:numPicBullet>
  <w:abstractNum w:abstractNumId="0" w15:restartNumberingAfterBreak="0">
    <w:nsid w:val="017E5DE5"/>
    <w:multiLevelType w:val="hybridMultilevel"/>
    <w:tmpl w:val="87F2E1D2"/>
    <w:lvl w:ilvl="0" w:tplc="1EEA82CA">
      <w:start w:val="1"/>
      <w:numFmt w:val="bullet"/>
      <w:lvlText w:val=""/>
      <w:lvlPicBulletId w:val="6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B184B94A">
      <w:start w:val="1"/>
      <w:numFmt w:val="bullet"/>
      <w:lvlText w:val=""/>
      <w:lvlPicBulletId w:val="9"/>
      <w:lvlJc w:val="left"/>
      <w:pPr>
        <w:ind w:left="1440" w:hanging="360"/>
      </w:pPr>
      <w:rPr>
        <w:rFonts w:ascii="Symbol" w:hAnsi="Symbol" w:hint="default"/>
        <w:color w:val="auto"/>
        <w:sz w:val="3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054"/>
    <w:multiLevelType w:val="hybridMultilevel"/>
    <w:tmpl w:val="0C7E7DCA"/>
    <w:lvl w:ilvl="0" w:tplc="BBEE2F40">
      <w:numFmt w:val="bullet"/>
      <w:lvlText w:val="•"/>
      <w:lvlJc w:val="left"/>
      <w:pPr>
        <w:ind w:left="1444" w:hanging="735"/>
      </w:pPr>
      <w:rPr>
        <w:rFonts w:ascii="HelveticaNeueLT Std" w:eastAsia="Times New Roman" w:hAnsi="HelveticaNeueLT Std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FF714A"/>
    <w:multiLevelType w:val="hybridMultilevel"/>
    <w:tmpl w:val="D99A76CC"/>
    <w:lvl w:ilvl="0" w:tplc="68866334">
      <w:start w:val="1"/>
      <w:numFmt w:val="bullet"/>
      <w:lvlText w:val=""/>
      <w:lvlPicBulletId w:val="10"/>
      <w:lvlJc w:val="left"/>
      <w:pPr>
        <w:ind w:left="1080" w:hanging="360"/>
      </w:pPr>
      <w:rPr>
        <w:rFonts w:ascii="Symbol" w:hAnsi="Symbol" w:hint="default"/>
        <w:color w:val="auto"/>
        <w:sz w:val="40"/>
      </w:rPr>
    </w:lvl>
    <w:lvl w:ilvl="1" w:tplc="6B668108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  <w:sz w:val="36"/>
      </w:rPr>
    </w:lvl>
    <w:lvl w:ilvl="2" w:tplc="2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1601C23"/>
    <w:multiLevelType w:val="hybridMultilevel"/>
    <w:tmpl w:val="9274D92A"/>
    <w:lvl w:ilvl="0" w:tplc="A4EEE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95339"/>
    <w:multiLevelType w:val="hybridMultilevel"/>
    <w:tmpl w:val="0044786C"/>
    <w:lvl w:ilvl="0" w:tplc="83DCF334">
      <w:numFmt w:val="bullet"/>
      <w:lvlText w:val="•"/>
      <w:lvlJc w:val="left"/>
      <w:pPr>
        <w:ind w:left="2149" w:hanging="720"/>
      </w:pPr>
      <w:rPr>
        <w:rFonts w:ascii="Times New Roman" w:eastAsia="Arial Unicode MS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2F4D6455"/>
    <w:multiLevelType w:val="hybridMultilevel"/>
    <w:tmpl w:val="5E7888EA"/>
    <w:lvl w:ilvl="0" w:tplc="36140CD2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1221534"/>
    <w:multiLevelType w:val="hybridMultilevel"/>
    <w:tmpl w:val="4A3C68C2"/>
    <w:lvl w:ilvl="0" w:tplc="A8D22B16">
      <w:start w:val="1"/>
      <w:numFmt w:val="bullet"/>
      <w:lvlText w:val="–"/>
      <w:lvlJc w:val="left"/>
      <w:pPr>
        <w:ind w:left="360" w:hanging="360"/>
      </w:pPr>
      <w:rPr>
        <w:rFonts w:ascii="Stencil" w:hAnsi="Stencil" w:hint="default"/>
        <w:b/>
        <w:color w:val="51A3C3"/>
        <w:sz w:val="28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B46889"/>
    <w:multiLevelType w:val="hybridMultilevel"/>
    <w:tmpl w:val="F136588C"/>
    <w:lvl w:ilvl="0" w:tplc="7D6623B8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D9E1A3C">
      <w:start w:val="1"/>
      <w:numFmt w:val="bullet"/>
      <w:lvlText w:val=""/>
      <w:lvlPicBulletId w:val="1"/>
      <w:lvlJc w:val="left"/>
      <w:pPr>
        <w:ind w:left="3960" w:hanging="360"/>
      </w:pPr>
      <w:rPr>
        <w:rFonts w:ascii="Symbol" w:hAnsi="Symbol" w:hint="default"/>
        <w:color w:val="auto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5A2545A"/>
    <w:multiLevelType w:val="hybridMultilevel"/>
    <w:tmpl w:val="4C5A6EC8"/>
    <w:lvl w:ilvl="0" w:tplc="FD9E1A3C">
      <w:start w:val="1"/>
      <w:numFmt w:val="bullet"/>
      <w:lvlText w:val=""/>
      <w:lvlPicBulletId w:val="1"/>
      <w:lvlJc w:val="left"/>
      <w:pPr>
        <w:ind w:left="5040" w:hanging="360"/>
      </w:pPr>
      <w:rPr>
        <w:rFonts w:ascii="Symbol" w:hAnsi="Symbol" w:hint="default"/>
        <w:color w:val="auto"/>
      </w:rPr>
    </w:lvl>
    <w:lvl w:ilvl="1" w:tplc="4C7A7540">
      <w:start w:val="1"/>
      <w:numFmt w:val="bullet"/>
      <w:lvlText w:val=""/>
      <w:lvlPicBulletId w:val="5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A825DA"/>
    <w:multiLevelType w:val="hybridMultilevel"/>
    <w:tmpl w:val="AE6E4E00"/>
    <w:lvl w:ilvl="0" w:tplc="A8D22B16">
      <w:start w:val="1"/>
      <w:numFmt w:val="bullet"/>
      <w:lvlText w:val="–"/>
      <w:lvlJc w:val="left"/>
      <w:pPr>
        <w:ind w:left="1069" w:hanging="360"/>
      </w:pPr>
      <w:rPr>
        <w:rFonts w:ascii="Stencil" w:hAnsi="Stencil" w:hint="default"/>
        <w:b/>
        <w:color w:val="51A3C3"/>
        <w:sz w:val="28"/>
        <w:szCs w:val="22"/>
        <w:u w:color="000000" w:themeColor="text1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09175D"/>
    <w:multiLevelType w:val="hybridMultilevel"/>
    <w:tmpl w:val="FC54BEDE"/>
    <w:lvl w:ilvl="0" w:tplc="A8D22B16">
      <w:start w:val="1"/>
      <w:numFmt w:val="bullet"/>
      <w:lvlText w:val="–"/>
      <w:lvlJc w:val="left"/>
      <w:pPr>
        <w:ind w:left="720" w:hanging="360"/>
      </w:pPr>
      <w:rPr>
        <w:rFonts w:ascii="Stencil" w:hAnsi="Stencil" w:hint="default"/>
        <w:b/>
        <w:color w:val="51A3C3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07AA0"/>
    <w:multiLevelType w:val="hybridMultilevel"/>
    <w:tmpl w:val="34866B9C"/>
    <w:lvl w:ilvl="0" w:tplc="A8D22B16">
      <w:start w:val="1"/>
      <w:numFmt w:val="bullet"/>
      <w:lvlText w:val="–"/>
      <w:lvlJc w:val="left"/>
      <w:pPr>
        <w:ind w:left="720" w:hanging="360"/>
      </w:pPr>
      <w:rPr>
        <w:rFonts w:ascii="Stencil" w:hAnsi="Stencil" w:hint="default"/>
        <w:b/>
        <w:color w:val="51A3C3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52984"/>
    <w:multiLevelType w:val="hybridMultilevel"/>
    <w:tmpl w:val="D21277D4"/>
    <w:lvl w:ilvl="0" w:tplc="058C3F2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2"/>
        <w:szCs w:val="22"/>
        <w:u w:color="000000" w:themeColor="text1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3C353E7"/>
    <w:multiLevelType w:val="hybridMultilevel"/>
    <w:tmpl w:val="16D653E6"/>
    <w:lvl w:ilvl="0" w:tplc="7D6623B8">
      <w:start w:val="1"/>
      <w:numFmt w:val="bullet"/>
      <w:lvlText w:val=""/>
      <w:lvlPicBulletId w:val="4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5228A"/>
    <w:multiLevelType w:val="hybridMultilevel"/>
    <w:tmpl w:val="4B4CF774"/>
    <w:lvl w:ilvl="0" w:tplc="A8D22B16">
      <w:start w:val="1"/>
      <w:numFmt w:val="bullet"/>
      <w:lvlText w:val="–"/>
      <w:lvlJc w:val="left"/>
      <w:pPr>
        <w:ind w:left="1069" w:hanging="360"/>
      </w:pPr>
      <w:rPr>
        <w:rFonts w:ascii="Stencil" w:hAnsi="Stencil" w:hint="default"/>
        <w:b/>
        <w:color w:val="51A3C3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542A4"/>
    <w:multiLevelType w:val="hybridMultilevel"/>
    <w:tmpl w:val="27BA8294"/>
    <w:lvl w:ilvl="0" w:tplc="CCF43D6E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  <w:sz w:val="22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41771B"/>
    <w:multiLevelType w:val="hybridMultilevel"/>
    <w:tmpl w:val="2EF251A6"/>
    <w:lvl w:ilvl="0" w:tplc="A8D22B16">
      <w:start w:val="1"/>
      <w:numFmt w:val="bullet"/>
      <w:lvlText w:val="–"/>
      <w:lvlJc w:val="left"/>
      <w:pPr>
        <w:ind w:left="1069" w:hanging="360"/>
      </w:pPr>
      <w:rPr>
        <w:rFonts w:ascii="Stencil" w:hAnsi="Stencil" w:hint="default"/>
        <w:b/>
        <w:color w:val="51A3C3"/>
        <w:sz w:val="28"/>
        <w:szCs w:val="22"/>
        <w:u w:color="000000" w:themeColor="text1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B0A68AD"/>
    <w:multiLevelType w:val="hybridMultilevel"/>
    <w:tmpl w:val="22FEF786"/>
    <w:lvl w:ilvl="0" w:tplc="047EB48A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C3856"/>
    <w:multiLevelType w:val="hybridMultilevel"/>
    <w:tmpl w:val="CF0EDBD8"/>
    <w:lvl w:ilvl="0" w:tplc="A8D22B16">
      <w:start w:val="1"/>
      <w:numFmt w:val="bullet"/>
      <w:lvlText w:val="–"/>
      <w:lvlJc w:val="left"/>
      <w:pPr>
        <w:ind w:left="720" w:hanging="360"/>
      </w:pPr>
      <w:rPr>
        <w:rFonts w:ascii="Stencil" w:hAnsi="Stencil" w:hint="default"/>
        <w:b/>
        <w:color w:val="51A3C3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B2052"/>
    <w:multiLevelType w:val="hybridMultilevel"/>
    <w:tmpl w:val="2BD87656"/>
    <w:lvl w:ilvl="0" w:tplc="53E28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655AB"/>
    <w:multiLevelType w:val="hybridMultilevel"/>
    <w:tmpl w:val="8FF42D8E"/>
    <w:lvl w:ilvl="0" w:tplc="A8D22B16">
      <w:start w:val="1"/>
      <w:numFmt w:val="bullet"/>
      <w:lvlText w:val="–"/>
      <w:lvlJc w:val="left"/>
      <w:pPr>
        <w:ind w:left="1429" w:hanging="360"/>
      </w:pPr>
      <w:rPr>
        <w:rFonts w:ascii="Stencil" w:hAnsi="Stencil" w:hint="default"/>
        <w:b/>
        <w:color w:val="51A3C3"/>
        <w:sz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A116DA"/>
    <w:multiLevelType w:val="hybridMultilevel"/>
    <w:tmpl w:val="9FE2161A"/>
    <w:lvl w:ilvl="0" w:tplc="03C01FCC">
      <w:start w:val="1"/>
      <w:numFmt w:val="bullet"/>
      <w:lvlText w:val=""/>
      <w:lvlPicBulletId w:val="2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24558"/>
    <w:multiLevelType w:val="hybridMultilevel"/>
    <w:tmpl w:val="E1C2629C"/>
    <w:lvl w:ilvl="0" w:tplc="87B6FBE8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65E7231B"/>
    <w:multiLevelType w:val="hybridMultilevel"/>
    <w:tmpl w:val="06D2FC36"/>
    <w:lvl w:ilvl="0" w:tplc="3B8E0AAE">
      <w:start w:val="1"/>
      <w:numFmt w:val="bullet"/>
      <w:lvlText w:val=""/>
      <w:lvlPicBulletId w:val="1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6715188"/>
    <w:multiLevelType w:val="hybridMultilevel"/>
    <w:tmpl w:val="4FC6F2B0"/>
    <w:lvl w:ilvl="0" w:tplc="03C01FC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55EC3"/>
    <w:multiLevelType w:val="hybridMultilevel"/>
    <w:tmpl w:val="411A03D2"/>
    <w:lvl w:ilvl="0" w:tplc="2C0A000F">
      <w:start w:val="1"/>
      <w:numFmt w:val="decimal"/>
      <w:lvlText w:val="%1."/>
      <w:lvlJc w:val="left"/>
      <w:pPr>
        <w:ind w:left="2484" w:hanging="360"/>
      </w:p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6B5F6F32"/>
    <w:multiLevelType w:val="hybridMultilevel"/>
    <w:tmpl w:val="5B8697DC"/>
    <w:lvl w:ilvl="0" w:tplc="36140CD2">
      <w:start w:val="1"/>
      <w:numFmt w:val="bullet"/>
      <w:lvlText w:val=""/>
      <w:lvlPicBulletId w:val="1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51631"/>
    <w:multiLevelType w:val="hybridMultilevel"/>
    <w:tmpl w:val="38709D82"/>
    <w:lvl w:ilvl="0" w:tplc="2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6EF27AED"/>
    <w:multiLevelType w:val="hybridMultilevel"/>
    <w:tmpl w:val="BEAA32AA"/>
    <w:lvl w:ilvl="0" w:tplc="C33091B4">
      <w:start w:val="1"/>
      <w:numFmt w:val="bullet"/>
      <w:lvlText w:val=""/>
      <w:lvlPicBulletId w:val="3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FC24A8F0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646EC"/>
    <w:multiLevelType w:val="hybridMultilevel"/>
    <w:tmpl w:val="1EC23FD0"/>
    <w:lvl w:ilvl="0" w:tplc="A8D22B16">
      <w:start w:val="1"/>
      <w:numFmt w:val="bullet"/>
      <w:lvlText w:val="–"/>
      <w:lvlJc w:val="left"/>
      <w:pPr>
        <w:ind w:left="1004" w:hanging="720"/>
      </w:pPr>
      <w:rPr>
        <w:rFonts w:ascii="Stencil" w:hAnsi="Stencil" w:hint="default"/>
        <w:b/>
        <w:color w:val="51A3C3"/>
        <w:sz w:val="28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8797EBB"/>
    <w:multiLevelType w:val="hybridMultilevel"/>
    <w:tmpl w:val="67B27552"/>
    <w:lvl w:ilvl="0" w:tplc="03A8C616">
      <w:start w:val="1"/>
      <w:numFmt w:val="bullet"/>
      <w:lvlText w:val=""/>
      <w:lvlPicBulletId w:val="1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84F2A2D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6767B"/>
    <w:multiLevelType w:val="hybridMultilevel"/>
    <w:tmpl w:val="5E044C28"/>
    <w:lvl w:ilvl="0" w:tplc="3B8E0AAE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D174F"/>
    <w:multiLevelType w:val="hybridMultilevel"/>
    <w:tmpl w:val="F2C042BC"/>
    <w:lvl w:ilvl="0" w:tplc="CA22F946">
      <w:start w:val="1"/>
      <w:numFmt w:val="bullet"/>
      <w:lvlText w:val=""/>
      <w:lvlPicBulletId w:val="7"/>
      <w:lvlJc w:val="center"/>
      <w:pPr>
        <w:ind w:left="198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7C8F42FF"/>
    <w:multiLevelType w:val="hybridMultilevel"/>
    <w:tmpl w:val="A9B86BC8"/>
    <w:lvl w:ilvl="0" w:tplc="83DCF334">
      <w:numFmt w:val="bullet"/>
      <w:lvlText w:val="•"/>
      <w:lvlJc w:val="left"/>
      <w:pPr>
        <w:ind w:left="1080" w:hanging="720"/>
      </w:pPr>
      <w:rPr>
        <w:rFonts w:ascii="Times New Roman" w:eastAsia="Arial Unicode MS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5"/>
  </w:num>
  <w:num w:numId="4">
    <w:abstractNumId w:val="26"/>
  </w:num>
  <w:num w:numId="5">
    <w:abstractNumId w:val="31"/>
  </w:num>
  <w:num w:numId="6">
    <w:abstractNumId w:val="23"/>
  </w:num>
  <w:num w:numId="7">
    <w:abstractNumId w:val="21"/>
  </w:num>
  <w:num w:numId="8">
    <w:abstractNumId w:val="15"/>
  </w:num>
  <w:num w:numId="9">
    <w:abstractNumId w:val="24"/>
  </w:num>
  <w:num w:numId="10">
    <w:abstractNumId w:val="17"/>
  </w:num>
  <w:num w:numId="11">
    <w:abstractNumId w:val="28"/>
  </w:num>
  <w:num w:numId="12">
    <w:abstractNumId w:val="13"/>
  </w:num>
  <w:num w:numId="13">
    <w:abstractNumId w:val="7"/>
  </w:num>
  <w:num w:numId="14">
    <w:abstractNumId w:val="8"/>
  </w:num>
  <w:num w:numId="15">
    <w:abstractNumId w:val="30"/>
  </w:num>
  <w:num w:numId="16">
    <w:abstractNumId w:val="0"/>
  </w:num>
  <w:num w:numId="17">
    <w:abstractNumId w:val="32"/>
  </w:num>
  <w:num w:numId="18">
    <w:abstractNumId w:val="2"/>
  </w:num>
  <w:num w:numId="19">
    <w:abstractNumId w:val="20"/>
  </w:num>
  <w:num w:numId="20">
    <w:abstractNumId w:val="1"/>
  </w:num>
  <w:num w:numId="21">
    <w:abstractNumId w:val="12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6"/>
  </w:num>
  <w:num w:numId="25">
    <w:abstractNumId w:val="9"/>
  </w:num>
  <w:num w:numId="26">
    <w:abstractNumId w:val="27"/>
  </w:num>
  <w:num w:numId="27">
    <w:abstractNumId w:val="19"/>
  </w:num>
  <w:num w:numId="28">
    <w:abstractNumId w:val="3"/>
  </w:num>
  <w:num w:numId="29">
    <w:abstractNumId w:val="25"/>
  </w:num>
  <w:num w:numId="30">
    <w:abstractNumId w:val="6"/>
  </w:num>
  <w:num w:numId="31">
    <w:abstractNumId w:val="10"/>
  </w:num>
  <w:num w:numId="32">
    <w:abstractNumId w:val="11"/>
  </w:num>
  <w:num w:numId="33">
    <w:abstractNumId w:val="18"/>
  </w:num>
  <w:num w:numId="34">
    <w:abstractNumId w:val="33"/>
  </w:num>
  <w:num w:numId="35">
    <w:abstractNumId w:val="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63"/>
    <w:rsid w:val="0003283A"/>
    <w:rsid w:val="00093A0F"/>
    <w:rsid w:val="000A2DD0"/>
    <w:rsid w:val="000D4F47"/>
    <w:rsid w:val="00122877"/>
    <w:rsid w:val="001374F5"/>
    <w:rsid w:val="00151A95"/>
    <w:rsid w:val="001A201D"/>
    <w:rsid w:val="001F62E7"/>
    <w:rsid w:val="00215963"/>
    <w:rsid w:val="00237BED"/>
    <w:rsid w:val="0024450F"/>
    <w:rsid w:val="002A6758"/>
    <w:rsid w:val="00302ED6"/>
    <w:rsid w:val="00311156"/>
    <w:rsid w:val="0032656A"/>
    <w:rsid w:val="00330683"/>
    <w:rsid w:val="003F4E53"/>
    <w:rsid w:val="00457BAD"/>
    <w:rsid w:val="00465A8F"/>
    <w:rsid w:val="0049553D"/>
    <w:rsid w:val="004956C2"/>
    <w:rsid w:val="004C0D8C"/>
    <w:rsid w:val="005130B8"/>
    <w:rsid w:val="00526EE9"/>
    <w:rsid w:val="00532DE9"/>
    <w:rsid w:val="00556F03"/>
    <w:rsid w:val="005778D1"/>
    <w:rsid w:val="00580788"/>
    <w:rsid w:val="005A6B71"/>
    <w:rsid w:val="005A746B"/>
    <w:rsid w:val="005F2D8D"/>
    <w:rsid w:val="0063796A"/>
    <w:rsid w:val="00650C91"/>
    <w:rsid w:val="006617FA"/>
    <w:rsid w:val="00675D40"/>
    <w:rsid w:val="00677903"/>
    <w:rsid w:val="006C22D4"/>
    <w:rsid w:val="00796B44"/>
    <w:rsid w:val="007A32D8"/>
    <w:rsid w:val="007A7D7E"/>
    <w:rsid w:val="007F043D"/>
    <w:rsid w:val="00846AB5"/>
    <w:rsid w:val="00852641"/>
    <w:rsid w:val="00900E17"/>
    <w:rsid w:val="00914244"/>
    <w:rsid w:val="009B014E"/>
    <w:rsid w:val="009B67B7"/>
    <w:rsid w:val="009E5C7D"/>
    <w:rsid w:val="00A62F2A"/>
    <w:rsid w:val="00AD2306"/>
    <w:rsid w:val="00AE10FB"/>
    <w:rsid w:val="00AE5ED9"/>
    <w:rsid w:val="00B10A1F"/>
    <w:rsid w:val="00B65D7E"/>
    <w:rsid w:val="00B905D1"/>
    <w:rsid w:val="00B91C53"/>
    <w:rsid w:val="00BA44E3"/>
    <w:rsid w:val="00BB465C"/>
    <w:rsid w:val="00BD2C4D"/>
    <w:rsid w:val="00BD6D45"/>
    <w:rsid w:val="00BF0DBF"/>
    <w:rsid w:val="00C432EC"/>
    <w:rsid w:val="00C73F25"/>
    <w:rsid w:val="00C91DA5"/>
    <w:rsid w:val="00D02D81"/>
    <w:rsid w:val="00D07D6B"/>
    <w:rsid w:val="00E24368"/>
    <w:rsid w:val="00E714F6"/>
    <w:rsid w:val="00E9037A"/>
    <w:rsid w:val="00F15B6D"/>
    <w:rsid w:val="00F2750C"/>
    <w:rsid w:val="00F62F3B"/>
    <w:rsid w:val="00FA2C85"/>
    <w:rsid w:val="00FF33D5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36878"/>
  <w15:docId w15:val="{C174EA56-E5A5-45BB-B9ED-78E6FE80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80788"/>
    <w:pPr>
      <w:keepNext/>
      <w:outlineLvl w:val="1"/>
    </w:pPr>
    <w:rPr>
      <w:rFonts w:ascii="Verdana" w:hAnsi="Verdana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75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758"/>
  </w:style>
  <w:style w:type="paragraph" w:styleId="Piedepgina">
    <w:name w:val="footer"/>
    <w:basedOn w:val="Normal"/>
    <w:link w:val="PiedepginaCar"/>
    <w:uiPriority w:val="99"/>
    <w:unhideWhenUsed/>
    <w:rsid w:val="002A675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758"/>
  </w:style>
  <w:style w:type="character" w:customStyle="1" w:styleId="Ttulo2Car">
    <w:name w:val="Título 2 Car"/>
    <w:basedOn w:val="Fuentedeprrafopredeter"/>
    <w:link w:val="Ttulo2"/>
    <w:rsid w:val="00580788"/>
    <w:rPr>
      <w:rFonts w:ascii="Verdana" w:eastAsia="Times New Roman" w:hAnsi="Verdana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807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7D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D6B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A44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44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44E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44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44E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im\Desktop\ACTUAL\Setec\Sistema%20de%20Productividad\TEMPLATE%20-Sistema%20de%20Productividad%20R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8293-74D4-42B8-8B7E-5844C867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-Sistema de Productividad R1</Template>
  <TotalTime>32</TotalTime>
  <Pages>3</Pages>
  <Words>442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Belén Minicone</dc:creator>
  <cp:lastModifiedBy>Andres</cp:lastModifiedBy>
  <cp:revision>3</cp:revision>
  <cp:lastPrinted>2020-09-10T01:58:00Z</cp:lastPrinted>
  <dcterms:created xsi:type="dcterms:W3CDTF">2021-04-14T14:16:00Z</dcterms:created>
  <dcterms:modified xsi:type="dcterms:W3CDTF">2021-04-14T14:49:00Z</dcterms:modified>
</cp:coreProperties>
</file>